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6A99" w:rsidRDefault="00376A99">
      <w:pPr>
        <w:rPr>
          <w:sz w:val="24"/>
          <w:szCs w:val="24"/>
        </w:rPr>
      </w:pPr>
    </w:p>
    <w:p w:rsidR="006F2011" w:rsidRDefault="006F2011">
      <w:pPr>
        <w:rPr>
          <w:sz w:val="24"/>
          <w:szCs w:val="24"/>
        </w:rPr>
      </w:pPr>
      <w:r>
        <w:rPr>
          <w:sz w:val="24"/>
          <w:szCs w:val="24"/>
        </w:rPr>
        <w:t xml:space="preserve"> План дистанционного </w:t>
      </w:r>
      <w:r w:rsidR="00FD6FDF">
        <w:rPr>
          <w:sz w:val="24"/>
          <w:szCs w:val="24"/>
        </w:rPr>
        <w:t>обучен</w:t>
      </w:r>
      <w:r>
        <w:rPr>
          <w:sz w:val="24"/>
          <w:szCs w:val="24"/>
        </w:rPr>
        <w:t>ия</w:t>
      </w:r>
      <w:r w:rsidR="00FD6FDF">
        <w:rPr>
          <w:sz w:val="24"/>
          <w:szCs w:val="24"/>
        </w:rPr>
        <w:t xml:space="preserve"> по изобразительному искусству   6 Б класса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7"/>
        <w:gridCol w:w="1029"/>
        <w:gridCol w:w="948"/>
        <w:gridCol w:w="7097"/>
        <w:gridCol w:w="750"/>
      </w:tblGrid>
      <w:tr w:rsidR="00FD6FDF" w:rsidTr="00C5673C">
        <w:tc>
          <w:tcPr>
            <w:tcW w:w="597" w:type="dxa"/>
          </w:tcPr>
          <w:p w:rsidR="00FD6FDF" w:rsidRDefault="00FD6FDF" w:rsidP="00807A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</w:t>
            </w:r>
          </w:p>
        </w:tc>
        <w:tc>
          <w:tcPr>
            <w:tcW w:w="1029" w:type="dxa"/>
          </w:tcPr>
          <w:p w:rsidR="00FD6FDF" w:rsidRDefault="00FD6FDF" w:rsidP="00807A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Предмет</w:t>
            </w:r>
          </w:p>
        </w:tc>
        <w:tc>
          <w:tcPr>
            <w:tcW w:w="325" w:type="dxa"/>
          </w:tcPr>
          <w:p w:rsidR="00FD6FDF" w:rsidRDefault="00FD6FDF" w:rsidP="00807A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</w:t>
            </w:r>
          </w:p>
        </w:tc>
        <w:tc>
          <w:tcPr>
            <w:tcW w:w="7097" w:type="dxa"/>
          </w:tcPr>
          <w:p w:rsidR="00FD6FDF" w:rsidRDefault="00FD6FDF" w:rsidP="00807A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Ссылка</w:t>
            </w:r>
          </w:p>
        </w:tc>
        <w:tc>
          <w:tcPr>
            <w:tcW w:w="750" w:type="dxa"/>
          </w:tcPr>
          <w:p w:rsidR="00FD6FDF" w:rsidRDefault="00FD6FDF" w:rsidP="00807A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Домашнее задание</w:t>
            </w:r>
          </w:p>
        </w:tc>
      </w:tr>
      <w:tr w:rsidR="00FD6FDF" w:rsidTr="00C5673C">
        <w:tc>
          <w:tcPr>
            <w:tcW w:w="597" w:type="dxa"/>
          </w:tcPr>
          <w:p w:rsidR="00FD6FDF" w:rsidRDefault="00FD6FDF" w:rsidP="00807A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Вторник</w:t>
            </w:r>
          </w:p>
          <w:p w:rsidR="00FD6FDF" w:rsidRDefault="00FD6FDF" w:rsidP="00807A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14.04.</w:t>
            </w:r>
          </w:p>
        </w:tc>
        <w:tc>
          <w:tcPr>
            <w:tcW w:w="1029" w:type="dxa"/>
          </w:tcPr>
          <w:p w:rsidR="00FD6FDF" w:rsidRDefault="00FD6FDF" w:rsidP="00807A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325" w:type="dxa"/>
          </w:tcPr>
          <w:p w:rsidR="00FD6FDF" w:rsidRDefault="004C68AD" w:rsidP="00807AFD">
            <w:pPr>
              <w:rPr>
                <w:sz w:val="24"/>
                <w:szCs w:val="24"/>
              </w:rPr>
            </w:pPr>
            <w:r w:rsidRPr="006D791D">
              <w:rPr>
                <w:sz w:val="24"/>
                <w:szCs w:val="24"/>
              </w:rPr>
              <w:t>Пейзаж – большой мир. Организация изображаемого пространства</w:t>
            </w:r>
          </w:p>
        </w:tc>
        <w:tc>
          <w:tcPr>
            <w:tcW w:w="7097" w:type="dxa"/>
          </w:tcPr>
          <w:p w:rsidR="00FD6FDF" w:rsidRDefault="00B67C23" w:rsidP="00807AFD">
            <w:pPr>
              <w:rPr>
                <w:sz w:val="24"/>
                <w:szCs w:val="24"/>
              </w:rPr>
            </w:pPr>
            <w:hyperlink r:id="rId5" w:history="1">
              <w:r w:rsidR="00095F87" w:rsidRPr="009E3181">
                <w:rPr>
                  <w:rStyle w:val="a4"/>
                  <w:sz w:val="24"/>
                  <w:szCs w:val="24"/>
                </w:rPr>
                <w:t>https://yandex.ru/images/search?text=пейзаж%20большой%20мир%20организация%20изображаемого%20пространства&amp;stype=image&amp;lr=65&amp;parent-reqid=1586583693619694-901894892625148714800326-production-app-host-man-web-yp-205&amp;source=wiz</w:t>
              </w:r>
            </w:hyperlink>
          </w:p>
        </w:tc>
        <w:tc>
          <w:tcPr>
            <w:tcW w:w="750" w:type="dxa"/>
          </w:tcPr>
          <w:p w:rsidR="00FD6FDF" w:rsidRDefault="00020ADA" w:rsidP="00807A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Нарисовать эскизы  пейзаж</w:t>
            </w:r>
          </w:p>
        </w:tc>
      </w:tr>
      <w:tr w:rsidR="00FD6FDF" w:rsidTr="00C5673C">
        <w:tc>
          <w:tcPr>
            <w:tcW w:w="597" w:type="dxa"/>
          </w:tcPr>
          <w:p w:rsidR="00FD6FDF" w:rsidRDefault="00FD6FDF" w:rsidP="00807A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Вторник</w:t>
            </w:r>
          </w:p>
          <w:p w:rsidR="00FD6FDF" w:rsidRDefault="00FD6FDF" w:rsidP="00807A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21.04.</w:t>
            </w:r>
          </w:p>
        </w:tc>
        <w:tc>
          <w:tcPr>
            <w:tcW w:w="1029" w:type="dxa"/>
          </w:tcPr>
          <w:p w:rsidR="00FD6FDF" w:rsidRDefault="00FD6FDF" w:rsidP="00807A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325" w:type="dxa"/>
          </w:tcPr>
          <w:p w:rsidR="00FD6FDF" w:rsidRDefault="004C68AD" w:rsidP="00807AFD">
            <w:pPr>
              <w:rPr>
                <w:sz w:val="24"/>
                <w:szCs w:val="24"/>
              </w:rPr>
            </w:pPr>
            <w:r w:rsidRPr="006D791D">
              <w:rPr>
                <w:sz w:val="24"/>
                <w:szCs w:val="24"/>
              </w:rPr>
              <w:t>Пейзаж – настроение. Природа и художник.</w:t>
            </w:r>
          </w:p>
        </w:tc>
        <w:tc>
          <w:tcPr>
            <w:tcW w:w="7097" w:type="dxa"/>
          </w:tcPr>
          <w:p w:rsidR="00FD6FDF" w:rsidRDefault="00B67C23" w:rsidP="00807AFD">
            <w:pPr>
              <w:rPr>
                <w:sz w:val="24"/>
                <w:szCs w:val="24"/>
              </w:rPr>
            </w:pPr>
            <w:hyperlink r:id="rId6" w:history="1">
              <w:r w:rsidR="00095F87" w:rsidRPr="009E3181">
                <w:rPr>
                  <w:rStyle w:val="a4"/>
                  <w:sz w:val="24"/>
                  <w:szCs w:val="24"/>
                </w:rPr>
                <w:t>https://nsportal.ru/shkola/izobrazitelnoe-iskusstvo/library/2012/11/26/konspekt-uroka-peyzazh-nastroeniya-6-klass</w:t>
              </w:r>
            </w:hyperlink>
          </w:p>
        </w:tc>
        <w:tc>
          <w:tcPr>
            <w:tcW w:w="750" w:type="dxa"/>
          </w:tcPr>
          <w:p w:rsidR="00FD6FDF" w:rsidRDefault="00020ADA" w:rsidP="00807A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Нарисовать эскизы  пейзаж</w:t>
            </w:r>
          </w:p>
        </w:tc>
      </w:tr>
      <w:tr w:rsidR="00FD6FDF" w:rsidTr="00C5673C">
        <w:tc>
          <w:tcPr>
            <w:tcW w:w="597" w:type="dxa"/>
          </w:tcPr>
          <w:p w:rsidR="00FD6FDF" w:rsidRDefault="00FD6FDF" w:rsidP="00807A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Вторник</w:t>
            </w:r>
          </w:p>
          <w:p w:rsidR="00FD6FDF" w:rsidRDefault="00FD6FDF" w:rsidP="00807A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28.04.</w:t>
            </w:r>
          </w:p>
        </w:tc>
        <w:tc>
          <w:tcPr>
            <w:tcW w:w="1029" w:type="dxa"/>
          </w:tcPr>
          <w:p w:rsidR="00FD6FDF" w:rsidRDefault="00FD6FDF" w:rsidP="00807A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325" w:type="dxa"/>
          </w:tcPr>
          <w:p w:rsidR="00FD6FDF" w:rsidRDefault="004C68AD" w:rsidP="00807AFD">
            <w:pPr>
              <w:rPr>
                <w:sz w:val="24"/>
                <w:szCs w:val="24"/>
              </w:rPr>
            </w:pPr>
            <w:r w:rsidRPr="006D791D">
              <w:rPr>
                <w:sz w:val="24"/>
                <w:szCs w:val="24"/>
              </w:rPr>
              <w:t>Пейзаж в русской живописи</w:t>
            </w:r>
          </w:p>
        </w:tc>
        <w:tc>
          <w:tcPr>
            <w:tcW w:w="7097" w:type="dxa"/>
          </w:tcPr>
          <w:p w:rsidR="00FD6FDF" w:rsidRDefault="00B67C23" w:rsidP="00807AFD">
            <w:pPr>
              <w:rPr>
                <w:sz w:val="24"/>
                <w:szCs w:val="24"/>
              </w:rPr>
            </w:pPr>
            <w:hyperlink r:id="rId7" w:history="1">
              <w:r w:rsidR="00E5693B" w:rsidRPr="009E3181">
                <w:rPr>
                  <w:rStyle w:val="a4"/>
                  <w:sz w:val="24"/>
                  <w:szCs w:val="24"/>
                </w:rPr>
                <w:t>https://nsportal.ru/shkola/izobrazitelnoe-iskusstvo/library/2014/09/30/peyzazh-v-russkoy-zhivopisi</w:t>
              </w:r>
            </w:hyperlink>
          </w:p>
        </w:tc>
        <w:tc>
          <w:tcPr>
            <w:tcW w:w="750" w:type="dxa"/>
          </w:tcPr>
          <w:p w:rsidR="00FD6FDF" w:rsidRDefault="00020ADA" w:rsidP="00807A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Нарисовать эскизы  пейзаж</w:t>
            </w:r>
          </w:p>
        </w:tc>
      </w:tr>
    </w:tbl>
    <w:p w:rsidR="00FD6FDF" w:rsidRDefault="00FD6FDF">
      <w:pPr>
        <w:rPr>
          <w:sz w:val="24"/>
          <w:szCs w:val="24"/>
        </w:rPr>
      </w:pPr>
    </w:p>
    <w:p w:rsidR="00E5693B" w:rsidRDefault="00FD6FDF" w:rsidP="00FD6FDF">
      <w:pPr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</w:p>
    <w:p w:rsidR="00E5693B" w:rsidRDefault="00E5693B" w:rsidP="00FD6FDF">
      <w:pPr>
        <w:rPr>
          <w:sz w:val="24"/>
          <w:szCs w:val="24"/>
        </w:rPr>
      </w:pPr>
    </w:p>
    <w:p w:rsidR="00E5693B" w:rsidRDefault="00E5693B" w:rsidP="00FD6FDF">
      <w:pPr>
        <w:rPr>
          <w:sz w:val="24"/>
          <w:szCs w:val="24"/>
        </w:rPr>
      </w:pPr>
    </w:p>
    <w:p w:rsidR="00E5693B" w:rsidRDefault="00E5693B" w:rsidP="00FD6FDF">
      <w:pPr>
        <w:rPr>
          <w:sz w:val="24"/>
          <w:szCs w:val="24"/>
        </w:rPr>
      </w:pPr>
    </w:p>
    <w:p w:rsidR="00E5693B" w:rsidRDefault="00E5693B" w:rsidP="00FD6FDF">
      <w:pPr>
        <w:rPr>
          <w:sz w:val="24"/>
          <w:szCs w:val="24"/>
        </w:rPr>
      </w:pPr>
    </w:p>
    <w:p w:rsidR="00E5693B" w:rsidRDefault="00E5693B" w:rsidP="00FD6FDF">
      <w:pPr>
        <w:rPr>
          <w:sz w:val="24"/>
          <w:szCs w:val="24"/>
        </w:rPr>
      </w:pPr>
    </w:p>
    <w:p w:rsidR="00E5693B" w:rsidRDefault="00E5693B" w:rsidP="00FD6FDF">
      <w:pPr>
        <w:rPr>
          <w:sz w:val="24"/>
          <w:szCs w:val="24"/>
        </w:rPr>
      </w:pPr>
    </w:p>
    <w:p w:rsidR="00E5693B" w:rsidRDefault="00E5693B" w:rsidP="00FD6FDF">
      <w:pPr>
        <w:rPr>
          <w:sz w:val="24"/>
          <w:szCs w:val="24"/>
        </w:rPr>
      </w:pPr>
    </w:p>
    <w:p w:rsidR="00376A99" w:rsidRDefault="00FD6FDF" w:rsidP="00FD6FDF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FD6FDF" w:rsidRDefault="00FD6FDF" w:rsidP="00FD6FDF">
      <w:pPr>
        <w:rPr>
          <w:sz w:val="24"/>
          <w:szCs w:val="24"/>
        </w:rPr>
      </w:pPr>
      <w:r>
        <w:rPr>
          <w:sz w:val="24"/>
          <w:szCs w:val="24"/>
        </w:rPr>
        <w:t xml:space="preserve">   План дистанционного обучения по изобразительному искусству   6 </w:t>
      </w:r>
      <w:proofErr w:type="gramStart"/>
      <w:r>
        <w:rPr>
          <w:sz w:val="24"/>
          <w:szCs w:val="24"/>
        </w:rPr>
        <w:t>А  класса</w:t>
      </w:r>
      <w:proofErr w:type="gramEnd"/>
      <w:r>
        <w:rPr>
          <w:sz w:val="24"/>
          <w:szCs w:val="24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0"/>
        <w:gridCol w:w="1038"/>
        <w:gridCol w:w="956"/>
        <w:gridCol w:w="7172"/>
        <w:gridCol w:w="755"/>
      </w:tblGrid>
      <w:tr w:rsidR="00FD6FDF" w:rsidTr="004C68AD">
        <w:tc>
          <w:tcPr>
            <w:tcW w:w="1637" w:type="dxa"/>
          </w:tcPr>
          <w:p w:rsidR="00FD6FDF" w:rsidRDefault="00FD6FDF" w:rsidP="00807A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</w:t>
            </w:r>
          </w:p>
        </w:tc>
        <w:tc>
          <w:tcPr>
            <w:tcW w:w="2020" w:type="dxa"/>
          </w:tcPr>
          <w:p w:rsidR="00FD6FDF" w:rsidRDefault="00FD6FDF" w:rsidP="00807A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Предмет</w:t>
            </w:r>
          </w:p>
        </w:tc>
        <w:tc>
          <w:tcPr>
            <w:tcW w:w="2893" w:type="dxa"/>
          </w:tcPr>
          <w:p w:rsidR="00FD6FDF" w:rsidRDefault="00FD6FDF" w:rsidP="00807A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</w:t>
            </w:r>
          </w:p>
        </w:tc>
        <w:tc>
          <w:tcPr>
            <w:tcW w:w="1815" w:type="dxa"/>
          </w:tcPr>
          <w:p w:rsidR="00FD6FDF" w:rsidRDefault="00FD6FDF" w:rsidP="00807A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Ссылка</w:t>
            </w:r>
          </w:p>
        </w:tc>
        <w:tc>
          <w:tcPr>
            <w:tcW w:w="2056" w:type="dxa"/>
          </w:tcPr>
          <w:p w:rsidR="00FD6FDF" w:rsidRDefault="00FD6FDF" w:rsidP="00807A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Домашнее задание</w:t>
            </w:r>
          </w:p>
        </w:tc>
      </w:tr>
      <w:tr w:rsidR="00E5693B" w:rsidTr="004C68AD">
        <w:tc>
          <w:tcPr>
            <w:tcW w:w="1637" w:type="dxa"/>
          </w:tcPr>
          <w:p w:rsidR="00E5693B" w:rsidRDefault="00E5693B" w:rsidP="00807A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Среда</w:t>
            </w:r>
          </w:p>
          <w:p w:rsidR="00E5693B" w:rsidRDefault="00E5693B" w:rsidP="00807A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15.04</w:t>
            </w:r>
          </w:p>
        </w:tc>
        <w:tc>
          <w:tcPr>
            <w:tcW w:w="2020" w:type="dxa"/>
          </w:tcPr>
          <w:p w:rsidR="00E5693B" w:rsidRDefault="00E5693B" w:rsidP="00807A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2893" w:type="dxa"/>
          </w:tcPr>
          <w:p w:rsidR="00E5693B" w:rsidRDefault="00E5693B" w:rsidP="00807AFD">
            <w:pPr>
              <w:rPr>
                <w:sz w:val="24"/>
                <w:szCs w:val="24"/>
              </w:rPr>
            </w:pPr>
            <w:r w:rsidRPr="006D791D">
              <w:rPr>
                <w:sz w:val="24"/>
                <w:szCs w:val="24"/>
              </w:rPr>
              <w:t>Пейзаж – большой мир. Организация изображаемого пространства</w:t>
            </w:r>
          </w:p>
        </w:tc>
        <w:tc>
          <w:tcPr>
            <w:tcW w:w="1815" w:type="dxa"/>
          </w:tcPr>
          <w:p w:rsidR="00E5693B" w:rsidRDefault="00B67C23" w:rsidP="00EE1CBF">
            <w:pPr>
              <w:rPr>
                <w:sz w:val="24"/>
                <w:szCs w:val="24"/>
              </w:rPr>
            </w:pPr>
            <w:hyperlink r:id="rId8" w:history="1">
              <w:r w:rsidR="00E5693B" w:rsidRPr="009E3181">
                <w:rPr>
                  <w:rStyle w:val="a4"/>
                  <w:sz w:val="24"/>
                  <w:szCs w:val="24"/>
                </w:rPr>
                <w:t>https://yandex.ru/images/search?text=пейзаж%20большой%20мир%20организация%20изображаемого%20пространства&amp;stype=image&amp;lr=65&amp;parent-reqid=1586583693619694-901894892625148714800326-production-app-host-man-web-yp-205&amp;source=wiz</w:t>
              </w:r>
            </w:hyperlink>
          </w:p>
        </w:tc>
        <w:tc>
          <w:tcPr>
            <w:tcW w:w="2056" w:type="dxa"/>
          </w:tcPr>
          <w:p w:rsidR="00E5693B" w:rsidRDefault="00E5693B" w:rsidP="00807A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Нарисовать эскизы  пейзаж</w:t>
            </w:r>
          </w:p>
        </w:tc>
      </w:tr>
      <w:tr w:rsidR="00E5693B" w:rsidTr="004C68AD">
        <w:tc>
          <w:tcPr>
            <w:tcW w:w="1637" w:type="dxa"/>
          </w:tcPr>
          <w:p w:rsidR="00E5693B" w:rsidRDefault="00E5693B" w:rsidP="00807A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Среда</w:t>
            </w:r>
          </w:p>
          <w:p w:rsidR="00E5693B" w:rsidRDefault="00E5693B" w:rsidP="00807A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22.04.</w:t>
            </w:r>
          </w:p>
        </w:tc>
        <w:tc>
          <w:tcPr>
            <w:tcW w:w="2020" w:type="dxa"/>
          </w:tcPr>
          <w:p w:rsidR="00E5693B" w:rsidRDefault="00E5693B" w:rsidP="00807A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2893" w:type="dxa"/>
          </w:tcPr>
          <w:p w:rsidR="00E5693B" w:rsidRDefault="00E5693B" w:rsidP="00807AFD">
            <w:pPr>
              <w:rPr>
                <w:sz w:val="24"/>
                <w:szCs w:val="24"/>
              </w:rPr>
            </w:pPr>
            <w:r w:rsidRPr="006D791D">
              <w:rPr>
                <w:sz w:val="24"/>
                <w:szCs w:val="24"/>
              </w:rPr>
              <w:t>Пейзаж – настроение. Природа и художник.</w:t>
            </w:r>
          </w:p>
        </w:tc>
        <w:tc>
          <w:tcPr>
            <w:tcW w:w="1815" w:type="dxa"/>
          </w:tcPr>
          <w:p w:rsidR="00E5693B" w:rsidRDefault="00B67C23" w:rsidP="00EE1CBF">
            <w:pPr>
              <w:rPr>
                <w:sz w:val="24"/>
                <w:szCs w:val="24"/>
              </w:rPr>
            </w:pPr>
            <w:hyperlink r:id="rId9" w:history="1">
              <w:r w:rsidR="00E5693B" w:rsidRPr="009E3181">
                <w:rPr>
                  <w:rStyle w:val="a4"/>
                  <w:sz w:val="24"/>
                  <w:szCs w:val="24"/>
                </w:rPr>
                <w:t>https://nsportal.ru/shkola/izobrazitelnoe-iskusstvo/library/2012/11/26/konspekt-uroka-peyzazh-nastroeniya-6-klass</w:t>
              </w:r>
            </w:hyperlink>
          </w:p>
        </w:tc>
        <w:tc>
          <w:tcPr>
            <w:tcW w:w="2056" w:type="dxa"/>
          </w:tcPr>
          <w:p w:rsidR="00E5693B" w:rsidRDefault="00E5693B" w:rsidP="00807A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Нарисовать эскизы  пейзаж</w:t>
            </w:r>
          </w:p>
        </w:tc>
      </w:tr>
      <w:tr w:rsidR="00E5693B" w:rsidTr="004C68AD">
        <w:tc>
          <w:tcPr>
            <w:tcW w:w="1637" w:type="dxa"/>
          </w:tcPr>
          <w:p w:rsidR="00E5693B" w:rsidRDefault="00E5693B" w:rsidP="00807A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Среда</w:t>
            </w:r>
          </w:p>
          <w:p w:rsidR="00E5693B" w:rsidRDefault="00E5693B" w:rsidP="00807A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29.04.</w:t>
            </w:r>
          </w:p>
        </w:tc>
        <w:tc>
          <w:tcPr>
            <w:tcW w:w="2020" w:type="dxa"/>
          </w:tcPr>
          <w:p w:rsidR="00E5693B" w:rsidRDefault="00E5693B" w:rsidP="00807A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2893" w:type="dxa"/>
          </w:tcPr>
          <w:p w:rsidR="00E5693B" w:rsidRDefault="00E5693B" w:rsidP="00807AFD">
            <w:pPr>
              <w:rPr>
                <w:sz w:val="24"/>
                <w:szCs w:val="24"/>
              </w:rPr>
            </w:pPr>
            <w:r w:rsidRPr="006D791D">
              <w:rPr>
                <w:sz w:val="24"/>
                <w:szCs w:val="24"/>
              </w:rPr>
              <w:t>Пейзаж в русской живописи</w:t>
            </w:r>
          </w:p>
        </w:tc>
        <w:tc>
          <w:tcPr>
            <w:tcW w:w="1815" w:type="dxa"/>
          </w:tcPr>
          <w:p w:rsidR="00E5693B" w:rsidRDefault="00B67C23" w:rsidP="00EE1CBF">
            <w:pPr>
              <w:rPr>
                <w:sz w:val="24"/>
                <w:szCs w:val="24"/>
              </w:rPr>
            </w:pPr>
            <w:hyperlink r:id="rId10" w:history="1">
              <w:r w:rsidR="00E5693B" w:rsidRPr="009E3181">
                <w:rPr>
                  <w:rStyle w:val="a4"/>
                  <w:sz w:val="24"/>
                  <w:szCs w:val="24"/>
                </w:rPr>
                <w:t>https://nsportal.ru/shkola/izobrazitelnoe-iskusstvo/library/2014/09/30/peyzazh-v-russkoy-zhivopisi</w:t>
              </w:r>
            </w:hyperlink>
          </w:p>
        </w:tc>
        <w:tc>
          <w:tcPr>
            <w:tcW w:w="2056" w:type="dxa"/>
          </w:tcPr>
          <w:p w:rsidR="00E5693B" w:rsidRDefault="00E5693B" w:rsidP="00807A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Нарисовать эскизы  пейзаж</w:t>
            </w:r>
          </w:p>
        </w:tc>
      </w:tr>
    </w:tbl>
    <w:p w:rsidR="00FD6FDF" w:rsidRPr="00332EC2" w:rsidRDefault="00FD6FDF" w:rsidP="00FD6FDF">
      <w:pPr>
        <w:rPr>
          <w:sz w:val="24"/>
          <w:szCs w:val="24"/>
        </w:rPr>
      </w:pPr>
    </w:p>
    <w:p w:rsidR="00E5693B" w:rsidRDefault="00FD6FDF" w:rsidP="00FD6FDF">
      <w:pPr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</w:p>
    <w:p w:rsidR="00E5693B" w:rsidRDefault="00E5693B" w:rsidP="00FD6FDF">
      <w:pPr>
        <w:rPr>
          <w:sz w:val="24"/>
          <w:szCs w:val="24"/>
        </w:rPr>
      </w:pPr>
    </w:p>
    <w:p w:rsidR="00E5693B" w:rsidRDefault="00E5693B" w:rsidP="00FD6FDF">
      <w:pPr>
        <w:rPr>
          <w:sz w:val="24"/>
          <w:szCs w:val="24"/>
        </w:rPr>
      </w:pPr>
    </w:p>
    <w:p w:rsidR="00E5693B" w:rsidRDefault="00E5693B" w:rsidP="00FD6FDF">
      <w:pPr>
        <w:rPr>
          <w:sz w:val="24"/>
          <w:szCs w:val="24"/>
        </w:rPr>
      </w:pPr>
    </w:p>
    <w:p w:rsidR="00E5693B" w:rsidRDefault="00E5693B" w:rsidP="00FD6FDF">
      <w:pPr>
        <w:rPr>
          <w:sz w:val="24"/>
          <w:szCs w:val="24"/>
        </w:rPr>
      </w:pPr>
    </w:p>
    <w:p w:rsidR="00376A99" w:rsidRDefault="00376A99" w:rsidP="00FD6FDF">
      <w:pPr>
        <w:rPr>
          <w:sz w:val="24"/>
          <w:szCs w:val="24"/>
        </w:rPr>
      </w:pPr>
      <w:bookmarkStart w:id="0" w:name="_GoBack"/>
      <w:bookmarkEnd w:id="0"/>
    </w:p>
    <w:sectPr w:rsidR="00376A99" w:rsidSect="00332EC2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32EC2"/>
    <w:rsid w:val="00020ADA"/>
    <w:rsid w:val="00095F87"/>
    <w:rsid w:val="000F0E6F"/>
    <w:rsid w:val="001E3BD8"/>
    <w:rsid w:val="002339FD"/>
    <w:rsid w:val="0032361E"/>
    <w:rsid w:val="00332EC2"/>
    <w:rsid w:val="00376A99"/>
    <w:rsid w:val="0045226A"/>
    <w:rsid w:val="004C68AD"/>
    <w:rsid w:val="004F0131"/>
    <w:rsid w:val="00564BF1"/>
    <w:rsid w:val="006F2011"/>
    <w:rsid w:val="00702DBE"/>
    <w:rsid w:val="009A5F61"/>
    <w:rsid w:val="009E3181"/>
    <w:rsid w:val="00A76DDE"/>
    <w:rsid w:val="00B67C23"/>
    <w:rsid w:val="00BB3E12"/>
    <w:rsid w:val="00C5673C"/>
    <w:rsid w:val="00D87CED"/>
    <w:rsid w:val="00E5693B"/>
    <w:rsid w:val="00EF173A"/>
    <w:rsid w:val="00F13656"/>
    <w:rsid w:val="00F87BEA"/>
    <w:rsid w:val="00FD6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12171"/>
  <w15:docId w15:val="{C4018DFB-1AF3-4079-8ED3-6545AECAB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39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2EC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unhideWhenUsed/>
    <w:rsid w:val="009E3181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9E318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ndex.ru/images/search?text=&#1087;&#1077;&#1081;&#1079;&#1072;&#1078;%20&#1073;&#1086;&#1083;&#1100;&#1096;&#1086;&#1081;%20&#1084;&#1080;&#1088;%20&#1086;&#1088;&#1075;&#1072;&#1085;&#1080;&#1079;&#1072;&#1094;&#1080;&#1103;%20&#1080;&#1079;&#1086;&#1073;&#1088;&#1072;&#1078;&#1072;&#1077;&#1084;&#1086;&#1075;&#1086;%20&#1087;&#1088;&#1086;&#1089;&#1090;&#1088;&#1072;&#1085;&#1089;&#1090;&#1074;&#1072;&amp;stype=image&amp;lr=65&amp;parent-reqid=1586583693619694-901894892625148714800326-production-app-host-man-web-yp-205&amp;source=wiz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sportal.ru/shkola/izobrazitelnoe-iskusstvo/library/2014/09/30/peyzazh-v-russkoy-zhivopisi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nsportal.ru/shkola/izobrazitelnoe-iskusstvo/library/2012/11/26/konspekt-uroka-peyzazh-nastroeniya-6-klass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yandex.ru/images/search?text=&#1087;&#1077;&#1081;&#1079;&#1072;&#1078;%20&#1073;&#1086;&#1083;&#1100;&#1096;&#1086;&#1081;%20&#1084;&#1080;&#1088;%20&#1086;&#1088;&#1075;&#1072;&#1085;&#1080;&#1079;&#1072;&#1094;&#1080;&#1103;%20&#1080;&#1079;&#1086;&#1073;&#1088;&#1072;&#1078;&#1072;&#1077;&#1084;&#1086;&#1075;&#1086;%20&#1087;&#1088;&#1086;&#1089;&#1090;&#1088;&#1072;&#1085;&#1089;&#1090;&#1074;&#1072;&amp;stype=image&amp;lr=65&amp;parent-reqid=1586583693619694-901894892625148714800326-production-app-host-man-web-yp-205&amp;source=wiz" TargetMode="External"/><Relationship Id="rId10" Type="http://schemas.openxmlformats.org/officeDocument/2006/relationships/hyperlink" Target="https://nsportal.ru/shkola/izobrazitelnoe-iskusstvo/library/2014/09/30/peyzazh-v-russkoy-zhivopis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sportal.ru/shkola/izobrazitelnoe-iskusstvo/library/2012/11/26/konspekt-uroka-peyzazh-nastroeniya-6-klas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9BF21A-7A05-474A-B70B-90B3EA15CD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</TotalTime>
  <Pages>1</Pages>
  <Words>415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33333</dc:creator>
  <cp:lastModifiedBy>Техник</cp:lastModifiedBy>
  <cp:revision>11</cp:revision>
  <dcterms:created xsi:type="dcterms:W3CDTF">2020-04-10T11:46:00Z</dcterms:created>
  <dcterms:modified xsi:type="dcterms:W3CDTF">2020-04-12T09:22:00Z</dcterms:modified>
</cp:coreProperties>
</file>