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11" w:rsidRDefault="00FD6FDF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F2011">
        <w:rPr>
          <w:sz w:val="24"/>
          <w:szCs w:val="24"/>
        </w:rPr>
        <w:t xml:space="preserve"> План дистанционного обучения по </w:t>
      </w:r>
      <w:proofErr w:type="gramStart"/>
      <w:r w:rsidR="006F2011">
        <w:rPr>
          <w:sz w:val="24"/>
          <w:szCs w:val="24"/>
        </w:rPr>
        <w:t>технологии  7</w:t>
      </w:r>
      <w:proofErr w:type="gramEnd"/>
      <w:r w:rsidR="006F2011">
        <w:rPr>
          <w:sz w:val="24"/>
          <w:szCs w:val="24"/>
        </w:rPr>
        <w:t>А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1356"/>
        <w:gridCol w:w="2009"/>
        <w:gridCol w:w="4634"/>
        <w:gridCol w:w="1369"/>
      </w:tblGrid>
      <w:tr w:rsidR="006F2011" w:rsidTr="00807AFD">
        <w:tc>
          <w:tcPr>
            <w:tcW w:w="1668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9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85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6F2011" w:rsidTr="00807AFD">
        <w:tc>
          <w:tcPr>
            <w:tcW w:w="1668" w:type="dxa"/>
          </w:tcPr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F2011" w:rsidRDefault="00A76DDE" w:rsidP="00807AFD">
            <w:pPr>
              <w:rPr>
                <w:sz w:val="24"/>
                <w:szCs w:val="24"/>
              </w:rPr>
            </w:pP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По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гонк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а 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и доводка де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т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але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й</w:t>
            </w:r>
            <w:r w:rsidRPr="00B627D1">
              <w:rPr>
                <w:rFonts w:ascii="Times New Roman" w:eastAsia="Times New Roman" w:hAnsi="Times New Roman" w:cs="Times New Roman"/>
                <w:color w:val="61706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6F2011" w:rsidRDefault="00DA57E8" w:rsidP="00807AFD">
            <w:pPr>
              <w:rPr>
                <w:sz w:val="24"/>
                <w:szCs w:val="24"/>
              </w:rPr>
            </w:pPr>
            <w:hyperlink r:id="rId5" w:history="1">
              <w:r w:rsidR="00F87BEA" w:rsidRPr="009E3181">
                <w:rPr>
                  <w:rStyle w:val="a4"/>
                  <w:sz w:val="24"/>
                  <w:szCs w:val="24"/>
                </w:rPr>
                <w:t>https://heatylab.com/podgonka-i-dovodka-detalei-izdeliya-podgonka-detalei-izdelii/</w:t>
              </w:r>
            </w:hyperlink>
          </w:p>
        </w:tc>
        <w:tc>
          <w:tcPr>
            <w:tcW w:w="2085" w:type="dxa"/>
          </w:tcPr>
          <w:p w:rsidR="006F2011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изделия</w:t>
            </w:r>
          </w:p>
        </w:tc>
      </w:tr>
      <w:tr w:rsidR="006F2011" w:rsidTr="00807AFD">
        <w:tc>
          <w:tcPr>
            <w:tcW w:w="1668" w:type="dxa"/>
          </w:tcPr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F2011" w:rsidRDefault="00A76DDE" w:rsidP="00807AFD">
            <w:pPr>
              <w:rPr>
                <w:sz w:val="24"/>
                <w:szCs w:val="24"/>
              </w:rPr>
            </w:pP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По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дг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онка 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дет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алей и сборка и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з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д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е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лия</w:t>
            </w:r>
            <w:r w:rsidRPr="00B627D1">
              <w:rPr>
                <w:rFonts w:ascii="Times New Roman" w:eastAsia="Times New Roman" w:hAnsi="Times New Roman" w:cs="Times New Roman"/>
                <w:color w:val="61706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6F2011" w:rsidRDefault="00DA57E8" w:rsidP="00807AFD">
            <w:pPr>
              <w:rPr>
                <w:sz w:val="24"/>
                <w:szCs w:val="24"/>
              </w:rPr>
            </w:pPr>
            <w:hyperlink r:id="rId6" w:history="1">
              <w:r w:rsidR="0032361E" w:rsidRPr="009E3181">
                <w:rPr>
                  <w:rStyle w:val="a4"/>
                  <w:sz w:val="24"/>
                  <w:szCs w:val="24"/>
                </w:rPr>
                <w:t>https://studopedia.ru/6_172381_podgotovka-detaley-k-sborke.html</w:t>
              </w:r>
            </w:hyperlink>
          </w:p>
        </w:tc>
        <w:tc>
          <w:tcPr>
            <w:tcW w:w="2085" w:type="dxa"/>
          </w:tcPr>
          <w:p w:rsidR="006F2011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изделия</w:t>
            </w:r>
          </w:p>
        </w:tc>
      </w:tr>
    </w:tbl>
    <w:p w:rsidR="006F2011" w:rsidRDefault="006F2011" w:rsidP="006F2011">
      <w:pPr>
        <w:rPr>
          <w:sz w:val="24"/>
          <w:szCs w:val="24"/>
        </w:rPr>
      </w:pPr>
    </w:p>
    <w:p w:rsidR="006F2011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План дистанционного обучения по </w:t>
      </w:r>
      <w:proofErr w:type="gramStart"/>
      <w:r>
        <w:rPr>
          <w:sz w:val="24"/>
          <w:szCs w:val="24"/>
        </w:rPr>
        <w:t>технологии  7</w:t>
      </w:r>
      <w:proofErr w:type="gramEnd"/>
      <w:r w:rsidR="00DA57E8">
        <w:rPr>
          <w:sz w:val="24"/>
          <w:szCs w:val="24"/>
        </w:rPr>
        <w:t>Б</w:t>
      </w:r>
      <w:r>
        <w:rPr>
          <w:sz w:val="24"/>
          <w:szCs w:val="24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1360"/>
        <w:gridCol w:w="2015"/>
        <w:gridCol w:w="4649"/>
        <w:gridCol w:w="1373"/>
      </w:tblGrid>
      <w:tr w:rsidR="006F2011" w:rsidTr="00807AFD">
        <w:tc>
          <w:tcPr>
            <w:tcW w:w="1668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9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85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32361E" w:rsidTr="00807AFD">
        <w:tc>
          <w:tcPr>
            <w:tcW w:w="1668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 </w:t>
            </w:r>
          </w:p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842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По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гонк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а 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и доводка де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т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але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й</w:t>
            </w:r>
            <w:r w:rsidRPr="00B627D1">
              <w:rPr>
                <w:rFonts w:ascii="Times New Roman" w:eastAsia="Times New Roman" w:hAnsi="Times New Roman" w:cs="Times New Roman"/>
                <w:color w:val="61706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32361E" w:rsidRDefault="00DA57E8" w:rsidP="00EE1CBF">
            <w:pPr>
              <w:rPr>
                <w:sz w:val="24"/>
                <w:szCs w:val="24"/>
              </w:rPr>
            </w:pPr>
            <w:hyperlink r:id="rId7" w:history="1">
              <w:r w:rsidR="0032361E" w:rsidRPr="009E3181">
                <w:rPr>
                  <w:rStyle w:val="a4"/>
                  <w:sz w:val="24"/>
                  <w:szCs w:val="24"/>
                </w:rPr>
                <w:t>https://heatylab.com/podgonka-i-dovodka-detalei-izdeliya-podgonka-detalei-izdelii/</w:t>
              </w:r>
            </w:hyperlink>
          </w:p>
        </w:tc>
        <w:tc>
          <w:tcPr>
            <w:tcW w:w="2085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изделия</w:t>
            </w:r>
          </w:p>
        </w:tc>
      </w:tr>
      <w:tr w:rsidR="0032361E" w:rsidTr="00807AFD">
        <w:tc>
          <w:tcPr>
            <w:tcW w:w="1668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</w:t>
            </w:r>
          </w:p>
        </w:tc>
        <w:tc>
          <w:tcPr>
            <w:tcW w:w="1842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По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дг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онка 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дет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алей и сборка и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з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д</w:t>
            </w:r>
            <w:r w:rsidRPr="00B627D1">
              <w:rPr>
                <w:rFonts w:ascii="Times New Roman" w:eastAsia="Times New Roman" w:hAnsi="Times New Roman" w:cs="Times New Roman"/>
                <w:color w:val="34443A"/>
                <w:sz w:val="24"/>
                <w:szCs w:val="24"/>
                <w:lang w:eastAsia="ru-RU"/>
              </w:rPr>
              <w:t>е</w:t>
            </w:r>
            <w:r w:rsidRPr="00B627D1">
              <w:rPr>
                <w:rFonts w:ascii="Times New Roman" w:eastAsia="Times New Roman" w:hAnsi="Times New Roman" w:cs="Times New Roman"/>
                <w:color w:val="1C2D24"/>
                <w:sz w:val="24"/>
                <w:szCs w:val="24"/>
                <w:lang w:eastAsia="ru-RU"/>
              </w:rPr>
              <w:t>лия</w:t>
            </w:r>
            <w:r w:rsidRPr="00B627D1">
              <w:rPr>
                <w:rFonts w:ascii="Times New Roman" w:eastAsia="Times New Roman" w:hAnsi="Times New Roman" w:cs="Times New Roman"/>
                <w:color w:val="61706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32361E" w:rsidRDefault="00DA57E8" w:rsidP="00EE1CBF">
            <w:pPr>
              <w:rPr>
                <w:sz w:val="24"/>
                <w:szCs w:val="24"/>
              </w:rPr>
            </w:pPr>
            <w:hyperlink r:id="rId8" w:history="1">
              <w:r w:rsidR="0032361E" w:rsidRPr="009E3181">
                <w:rPr>
                  <w:rStyle w:val="a4"/>
                  <w:sz w:val="24"/>
                  <w:szCs w:val="24"/>
                </w:rPr>
                <w:t>https://studopedia.ru/6_172381_podgotovka-detaley-k-sborke.html</w:t>
              </w:r>
            </w:hyperlink>
          </w:p>
        </w:tc>
        <w:tc>
          <w:tcPr>
            <w:tcW w:w="2085" w:type="dxa"/>
          </w:tcPr>
          <w:p w:rsidR="0032361E" w:rsidRDefault="0032361E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изделия</w:t>
            </w:r>
          </w:p>
        </w:tc>
      </w:tr>
    </w:tbl>
    <w:p w:rsidR="006F2011" w:rsidRDefault="006F2011" w:rsidP="006F2011">
      <w:pPr>
        <w:rPr>
          <w:sz w:val="24"/>
          <w:szCs w:val="24"/>
        </w:rPr>
      </w:pPr>
    </w:p>
    <w:p w:rsidR="0032361E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32361E" w:rsidRDefault="0032361E" w:rsidP="006F2011">
      <w:pPr>
        <w:rPr>
          <w:sz w:val="24"/>
          <w:szCs w:val="24"/>
        </w:rPr>
      </w:pPr>
      <w:bookmarkStart w:id="0" w:name="_GoBack"/>
      <w:bookmarkEnd w:id="0"/>
    </w:p>
    <w:sectPr w:rsidR="0032361E" w:rsidSect="00332E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EC2"/>
    <w:rsid w:val="00020ADA"/>
    <w:rsid w:val="00095F87"/>
    <w:rsid w:val="000F0E6F"/>
    <w:rsid w:val="001E3BD8"/>
    <w:rsid w:val="002339FD"/>
    <w:rsid w:val="0032361E"/>
    <w:rsid w:val="00332EC2"/>
    <w:rsid w:val="00376A99"/>
    <w:rsid w:val="0045226A"/>
    <w:rsid w:val="004C68AD"/>
    <w:rsid w:val="004F0131"/>
    <w:rsid w:val="006F2011"/>
    <w:rsid w:val="00702DBE"/>
    <w:rsid w:val="009A5F61"/>
    <w:rsid w:val="009E3181"/>
    <w:rsid w:val="00A76DDE"/>
    <w:rsid w:val="00BB3E12"/>
    <w:rsid w:val="00C5673C"/>
    <w:rsid w:val="00D87CED"/>
    <w:rsid w:val="00DA57E8"/>
    <w:rsid w:val="00E5693B"/>
    <w:rsid w:val="00EF173A"/>
    <w:rsid w:val="00F13656"/>
    <w:rsid w:val="00F87BE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25D4"/>
  <w15:docId w15:val="{C4018DFB-1AF3-4079-8ED3-6545AEC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31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6_172381_podgotovka-detaley-k-sbor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tylab.com/podgonka-i-dovodka-detalei-izdeliya-podgonka-detalei-izdeli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udopedia.ru/6_172381_podgotovka-detaley-k-sborke.html" TargetMode="External"/><Relationship Id="rId5" Type="http://schemas.openxmlformats.org/officeDocument/2006/relationships/hyperlink" Target="https://heatylab.com/podgonka-i-dovodka-detalei-izdeliya-podgonka-detalei-izdel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F70D-B6A6-494F-B974-C46D51E8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</dc:creator>
  <cp:lastModifiedBy>Техник</cp:lastModifiedBy>
  <cp:revision>9</cp:revision>
  <dcterms:created xsi:type="dcterms:W3CDTF">2020-04-10T11:46:00Z</dcterms:created>
  <dcterms:modified xsi:type="dcterms:W3CDTF">2020-04-12T09:12:00Z</dcterms:modified>
</cp:coreProperties>
</file>