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40" w:rsidRPr="00815F40" w:rsidRDefault="00C47F86" w:rsidP="00815F40">
      <w:pPr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15F40">
        <w:rPr>
          <w:rFonts w:eastAsia="Times New Roman" w:cs="Times New Roman"/>
          <w:b/>
          <w:bCs/>
          <w:sz w:val="28"/>
          <w:szCs w:val="28"/>
          <w:lang w:eastAsia="ru-RU"/>
        </w:rPr>
        <w:t>Если ребенок попал в трудную жизненную ситуацию</w:t>
      </w:r>
    </w:p>
    <w:p w:rsidR="00815F40" w:rsidRPr="00815F40" w:rsidRDefault="00C47F86" w:rsidP="00815F40">
      <w:pPr>
        <w:spacing w:line="36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Обратите внимание</w:t>
      </w:r>
      <w:r w:rsidR="00815F40"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815F40"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815F40" w:rsidRPr="00815F40" w:rsidRDefault="00C47F86" w:rsidP="00815F40">
      <w:pPr>
        <w:shd w:val="clear" w:color="auto" w:fill="FFFFFF"/>
        <w:spacing w:after="0" w:line="360" w:lineRule="auto"/>
        <w:ind w:left="709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перемены в поведении ребенка - уединение, рискованное поведение;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br/>
        <w:t>- проблемы в учёбе - падение успеваемости, эмоциональные взрывы, засыпание на уроках;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br/>
        <w:t>- признаки депрессии - перемены в питании и времени сна, беспокойство, безнадежность</w:t>
      </w:r>
      <w:r w:rsidR="00815F40" w:rsidRPr="00815F40">
        <w:rPr>
          <w:rFonts w:eastAsia="Times New Roman" w:cs="Times New Roman"/>
          <w:color w:val="000000"/>
          <w:sz w:val="28"/>
          <w:szCs w:val="28"/>
          <w:lang w:eastAsia="ru-RU"/>
        </w:rPr>
        <w:t>, чувство усталости, тяжести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br/>
        <w:t>- чувство вины, потеря интереса;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br/>
        <w:t>- устные заявления - «Оставь меня в покое»</w:t>
      </w:r>
      <w:r w:rsidR="00815F40"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т.п.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br/>
        <w:t>- усиленное внимание к агрессивным фильмам, музыке, играм;</w:t>
      </w:r>
      <w:proofErr w:type="gramEnd"/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br/>
        <w:t>- вызывающая, провокационная одежда, пирсинг, татуировки</w:t>
      </w:r>
      <w:r w:rsidR="00815F40" w:rsidRPr="00815F4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15F40" w:rsidRPr="00815F40" w:rsidRDefault="00815F40" w:rsidP="00815F40">
      <w:pPr>
        <w:shd w:val="clear" w:color="auto" w:fill="FFFFFF"/>
        <w:spacing w:after="0" w:line="360" w:lineRule="auto"/>
        <w:ind w:left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Что Вы можете сделать?</w:t>
      </w:r>
    </w:p>
    <w:p w:rsidR="00815F40" w:rsidRPr="00815F40" w:rsidRDefault="00815F40" w:rsidP="00815F4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будьте внимательны к своему ребенку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умейте показывать свою любовь к нему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откровенно разговаривайте с ним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умейте слушать ребенка</w:t>
      </w:r>
    </w:p>
    <w:p w:rsidR="001D29D8" w:rsidRPr="00815F40" w:rsidRDefault="00633E3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не бойтесь прямо спрашивать о проблемах 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не оставляйте ребенка один на один с проблемой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предлагайте конструктивные подходы к решению проблемы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вселяйте надежду, что любая ситуация может разрешиться конструктивно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привлеките к оказанию поддержки значимых для ребенка лиц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обратитесь за помощью к специалистам</w:t>
      </w:r>
    </w:p>
    <w:p w:rsidR="00815F40" w:rsidRPr="00815F40" w:rsidRDefault="00815F40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Чего нельзя делать</w:t>
      </w:r>
      <w:r w:rsidR="00815F40"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15F40" w:rsidRPr="00815F40" w:rsidRDefault="00815F40" w:rsidP="00815F4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не читайте нотации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не игнорируйте </w:t>
      </w:r>
      <w:r w:rsidR="00C47F86" w:rsidRPr="00815F40">
        <w:rPr>
          <w:rFonts w:eastAsia="Times New Roman" w:cs="Times New Roman"/>
          <w:color w:val="000000"/>
          <w:sz w:val="28"/>
          <w:szCs w:val="28"/>
          <w:lang w:eastAsia="ru-RU"/>
        </w:rPr>
        <w:t>ребенка</w:t>
      </w: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, его желание получить внимание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не говорите «Разве это проблема?», «Ты живешь лучше других» и т.д.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- не </w:t>
      </w:r>
      <w:r w:rsidR="00C47F86"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лгите </w:t>
      </w:r>
    </w:p>
    <w:p w:rsidR="00C47F86" w:rsidRPr="00815F40" w:rsidRDefault="00C47F86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не спорьте 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не предлагайте неоправданных утешений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не смейтесь над подростком</w:t>
      </w:r>
    </w:p>
    <w:p w:rsidR="00815F40" w:rsidRPr="00815F40" w:rsidRDefault="00815F40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Советы внимательным и любящим родителям:</w:t>
      </w:r>
    </w:p>
    <w:p w:rsidR="00815F40" w:rsidRPr="00815F40" w:rsidRDefault="00815F40" w:rsidP="00815F4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показывайте ребенку, что вы его любите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чаще обнимайте и целуйте</w:t>
      </w:r>
      <w:r w:rsidR="00C47F86"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ребенка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поддерживайте в сложных ситуациях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учите его способам разрешения жизненных ситуаций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вселяйте  в него </w:t>
      </w:r>
      <w:proofErr w:type="gramStart"/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уверенность в себя</w:t>
      </w:r>
      <w:proofErr w:type="gramEnd"/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left="900" w:hanging="18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помогите ребенку проявить свои переживания через игры, рисунки, лепку, увлечения</w:t>
      </w:r>
    </w:p>
    <w:p w:rsidR="00815F40" w:rsidRPr="00815F40" w:rsidRDefault="00815F40" w:rsidP="00815F40">
      <w:pPr>
        <w:shd w:val="clear" w:color="auto" w:fill="FFFFFF"/>
        <w:spacing w:after="0" w:line="360" w:lineRule="auto"/>
        <w:ind w:left="900" w:hanging="18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Эти слова ласкают душу ребенка</w:t>
      </w:r>
      <w:r w:rsidR="00815F40" w:rsidRPr="00815F4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815F40" w:rsidRPr="00815F40" w:rsidRDefault="00815F40" w:rsidP="00815F4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Ты самый любимый!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Ты очень много можешь!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Спасибо!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Что бы мы без тебя делали!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Иди ко мне!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Садись с нами!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Расскажи мне, что с тобой?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Я помогу тебе…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Я радуюсь твоим успехам!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Чтобы ни случилось, твой дом – твоя крепость!</w:t>
      </w:r>
    </w:p>
    <w:p w:rsidR="001D29D8" w:rsidRPr="00815F40" w:rsidRDefault="001D29D8" w:rsidP="00815F40">
      <w:pPr>
        <w:shd w:val="clear" w:color="auto" w:fill="FFFFFF"/>
        <w:spacing w:after="0" w:line="360" w:lineRule="auto"/>
        <w:ind w:firstLine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15F40">
        <w:rPr>
          <w:rFonts w:eastAsia="Times New Roman" w:cs="Times New Roman"/>
          <w:color w:val="000000"/>
          <w:sz w:val="28"/>
          <w:szCs w:val="28"/>
          <w:lang w:eastAsia="ru-RU"/>
        </w:rPr>
        <w:t>- Как хорошо, что ты у нас есть!</w:t>
      </w:r>
    </w:p>
    <w:p w:rsidR="00C243E5" w:rsidRPr="00815F40" w:rsidRDefault="00C243E5" w:rsidP="00815F40">
      <w:pPr>
        <w:spacing w:line="360" w:lineRule="auto"/>
        <w:rPr>
          <w:sz w:val="28"/>
          <w:szCs w:val="28"/>
        </w:rPr>
      </w:pPr>
    </w:p>
    <w:sectPr w:rsidR="00C243E5" w:rsidRPr="00815F40" w:rsidSect="001D29D8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7F65"/>
    <w:multiLevelType w:val="hybridMultilevel"/>
    <w:tmpl w:val="2A16E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F0"/>
    <w:rsid w:val="001D29D8"/>
    <w:rsid w:val="005273F0"/>
    <w:rsid w:val="00633E38"/>
    <w:rsid w:val="00722001"/>
    <w:rsid w:val="00815F40"/>
    <w:rsid w:val="00C243E5"/>
    <w:rsid w:val="00C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</dc:creator>
  <cp:lastModifiedBy>Абрикосова</cp:lastModifiedBy>
  <cp:revision>2</cp:revision>
  <cp:lastPrinted>2017-01-18T15:07:00Z</cp:lastPrinted>
  <dcterms:created xsi:type="dcterms:W3CDTF">2017-02-08T12:46:00Z</dcterms:created>
  <dcterms:modified xsi:type="dcterms:W3CDTF">2017-02-08T12:46:00Z</dcterms:modified>
</cp:coreProperties>
</file>