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67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  <w:gridCol w:w="762"/>
      </w:tblGrid>
      <w:tr w:rsidR="00B4756C" w14:paraId="5CE59F7F" w14:textId="77777777" w:rsidTr="000065CA">
        <w:tc>
          <w:tcPr>
            <w:tcW w:w="10915" w:type="dxa"/>
          </w:tcPr>
          <w:p w14:paraId="72005DD3" w14:textId="04BC822C" w:rsidR="00B4756C" w:rsidRDefault="000065CA">
            <w:r>
              <w:rPr>
                <w:noProof/>
              </w:rPr>
              <w:drawing>
                <wp:inline distT="0" distB="0" distL="0" distR="0" wp14:anchorId="4EDA8589" wp14:editId="3041B169">
                  <wp:extent cx="5915025" cy="8365490"/>
                  <wp:effectExtent l="0" t="0" r="9525" b="0"/>
                  <wp:docPr id="3360660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5025" cy="836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" w:type="dxa"/>
          </w:tcPr>
          <w:p w14:paraId="600FE589" w14:textId="3E020A91" w:rsidR="000065CA" w:rsidRPr="00B4756C" w:rsidRDefault="000065CA" w:rsidP="000065CA"/>
        </w:tc>
      </w:tr>
    </w:tbl>
    <w:p w14:paraId="45ABE76E" w14:textId="77777777" w:rsidR="000065CA" w:rsidRDefault="000065CA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143D36" w14:textId="77777777" w:rsidR="000065CA" w:rsidRDefault="000065CA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DCBB9F" w14:textId="77777777" w:rsidR="000065CA" w:rsidRDefault="000065CA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70195" w14:textId="77777777" w:rsidR="000065CA" w:rsidRDefault="000065CA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B73C0" w14:textId="77777777" w:rsidR="000065CA" w:rsidRDefault="000065CA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4A619" w14:textId="58347E3B" w:rsidR="00B4756C" w:rsidRPr="00B4756C" w:rsidRDefault="00B4756C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56C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</w:p>
    <w:p w14:paraId="4904FA8D" w14:textId="77777777"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4756C">
        <w:rPr>
          <w:rFonts w:ascii="Times New Roman" w:hAnsi="Times New Roman" w:cs="Times New Roman"/>
          <w:b/>
          <w:sz w:val="24"/>
          <w:szCs w:val="24"/>
        </w:rPr>
        <w:t xml:space="preserve">чебно-воспитательных, внеурочных и социокультурных мероприятий </w:t>
      </w:r>
    </w:p>
    <w:p w14:paraId="5F0CDB99" w14:textId="02CFD25C" w:rsidR="00463B65" w:rsidRPr="00463B65" w:rsidRDefault="00A36E3B" w:rsidP="00463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463B65" w:rsidRPr="00463B65">
        <w:rPr>
          <w:rFonts w:ascii="Times New Roman" w:hAnsi="Times New Roman" w:cs="Times New Roman"/>
          <w:b/>
          <w:sz w:val="24"/>
          <w:szCs w:val="24"/>
        </w:rPr>
        <w:t>ентра образования естественнонаучной и технологической направленностей «Точка роста» на базе МБОУ СШ №</w:t>
      </w:r>
      <w:r w:rsidR="0023169B">
        <w:rPr>
          <w:rFonts w:ascii="Times New Roman" w:hAnsi="Times New Roman" w:cs="Times New Roman"/>
          <w:b/>
          <w:sz w:val="24"/>
          <w:szCs w:val="24"/>
        </w:rPr>
        <w:t>3</w:t>
      </w:r>
      <w:r w:rsidR="00463B65" w:rsidRPr="00463B65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23169B">
        <w:rPr>
          <w:rFonts w:ascii="Times New Roman" w:hAnsi="Times New Roman" w:cs="Times New Roman"/>
          <w:b/>
          <w:sz w:val="24"/>
          <w:szCs w:val="24"/>
        </w:rPr>
        <w:t>Ак-Довурак</w:t>
      </w:r>
    </w:p>
    <w:p w14:paraId="0B515766" w14:textId="77777777" w:rsidR="00B4756C" w:rsidRDefault="00A36E3B" w:rsidP="00463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2022-2023 учебный год</w:t>
      </w:r>
    </w:p>
    <w:p w14:paraId="4A929D3A" w14:textId="77777777"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1"/>
        <w:gridCol w:w="2740"/>
        <w:gridCol w:w="2268"/>
        <w:gridCol w:w="1559"/>
        <w:gridCol w:w="1417"/>
        <w:gridCol w:w="1701"/>
      </w:tblGrid>
      <w:tr w:rsidR="00324890" w14:paraId="1001C117" w14:textId="77777777" w:rsidTr="000065CA">
        <w:tc>
          <w:tcPr>
            <w:tcW w:w="521" w:type="dxa"/>
          </w:tcPr>
          <w:p w14:paraId="75A6843F" w14:textId="77777777"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740" w:type="dxa"/>
          </w:tcPr>
          <w:p w14:paraId="102C5E59" w14:textId="77777777"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</w:tcPr>
          <w:p w14:paraId="112C40BF" w14:textId="77777777"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Краткое содержание мероприятия</w:t>
            </w:r>
          </w:p>
        </w:tc>
        <w:tc>
          <w:tcPr>
            <w:tcW w:w="1559" w:type="dxa"/>
          </w:tcPr>
          <w:p w14:paraId="69BC8CA4" w14:textId="77777777"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Категория участников мероприятия</w:t>
            </w:r>
          </w:p>
        </w:tc>
        <w:tc>
          <w:tcPr>
            <w:tcW w:w="1417" w:type="dxa"/>
          </w:tcPr>
          <w:p w14:paraId="016C64B2" w14:textId="77777777"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701" w:type="dxa"/>
          </w:tcPr>
          <w:p w14:paraId="365FB078" w14:textId="77777777"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Ответственные за реализацию мероприятия</w:t>
            </w:r>
          </w:p>
        </w:tc>
      </w:tr>
      <w:tr w:rsidR="00B4756C" w14:paraId="34905295" w14:textId="77777777" w:rsidTr="000065CA">
        <w:tc>
          <w:tcPr>
            <w:tcW w:w="10206" w:type="dxa"/>
            <w:gridSpan w:val="6"/>
          </w:tcPr>
          <w:p w14:paraId="2E5957F6" w14:textId="77777777" w:rsidR="00B4756C" w:rsidRPr="00B4756C" w:rsidRDefault="00B4756C" w:rsidP="00B47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56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324890" w14:paraId="60560E9B" w14:textId="77777777" w:rsidTr="000065CA">
        <w:tc>
          <w:tcPr>
            <w:tcW w:w="521" w:type="dxa"/>
          </w:tcPr>
          <w:p w14:paraId="1FBCEC48" w14:textId="77777777"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14:paraId="2DC14AF1" w14:textId="77777777"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«Планирование, утверждение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расписания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6B64CFA6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559" w:type="dxa"/>
          </w:tcPr>
          <w:p w14:paraId="157EF3D1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14:paraId="425C4A9A" w14:textId="77777777" w:rsidR="00B4756C" w:rsidRDefault="00324890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356DDBFB" w14:textId="77777777" w:rsidR="0023169B" w:rsidRDefault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НМР Кужугет А.Б.</w:t>
            </w:r>
          </w:p>
          <w:p w14:paraId="39B7EEEF" w14:textId="234FAD95" w:rsidR="00463B65" w:rsidRDefault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центра ТОЧКА РОСТА Кужугет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ШМО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4890" w14:paraId="264C7451" w14:textId="77777777" w:rsidTr="000065CA">
        <w:tc>
          <w:tcPr>
            <w:tcW w:w="521" w:type="dxa"/>
          </w:tcPr>
          <w:p w14:paraId="607B2A98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14:paraId="701E04B3" w14:textId="77777777" w:rsidR="00B4756C" w:rsidRDefault="00324890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68" w:type="dxa"/>
          </w:tcPr>
          <w:p w14:paraId="4AA72E0E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на 2021-2022 учебный год</w:t>
            </w:r>
          </w:p>
        </w:tc>
        <w:tc>
          <w:tcPr>
            <w:tcW w:w="1559" w:type="dxa"/>
          </w:tcPr>
          <w:p w14:paraId="0A9E9FA3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14:paraId="025EEDCF" w14:textId="77777777" w:rsidR="00B4756C" w:rsidRDefault="00324890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3D9827A3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НМР Кужугет А.Б.</w:t>
            </w:r>
          </w:p>
          <w:p w14:paraId="380B586F" w14:textId="11356F36" w:rsidR="00B4756C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центра ТОЧКА РОСТА Кужугет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ШМО.</w:t>
            </w:r>
          </w:p>
        </w:tc>
      </w:tr>
      <w:tr w:rsidR="00324890" w14:paraId="719C5FF1" w14:textId="77777777" w:rsidTr="000065CA">
        <w:tc>
          <w:tcPr>
            <w:tcW w:w="521" w:type="dxa"/>
          </w:tcPr>
          <w:p w14:paraId="5E1700AB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0" w:type="dxa"/>
          </w:tcPr>
          <w:p w14:paraId="338197A2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по предметным областям «Физика», «Химия», «Биология»</w:t>
            </w:r>
          </w:p>
        </w:tc>
        <w:tc>
          <w:tcPr>
            <w:tcW w:w="2268" w:type="dxa"/>
          </w:tcPr>
          <w:p w14:paraId="0DA2F0D4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на обновлённом учебном оборудовании</w:t>
            </w:r>
          </w:p>
        </w:tc>
        <w:tc>
          <w:tcPr>
            <w:tcW w:w="1559" w:type="dxa"/>
          </w:tcPr>
          <w:p w14:paraId="3EFDB9BA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417" w:type="dxa"/>
          </w:tcPr>
          <w:p w14:paraId="26CADDB4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3FF6C0B4" w14:textId="77777777" w:rsidR="00324890" w:rsidRDefault="0023169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ШМО естественно-научного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профиляСарыглар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Ч.Э.,</w:t>
            </w:r>
          </w:p>
          <w:p w14:paraId="05719637" w14:textId="6C1A82B3" w:rsidR="0023169B" w:rsidRDefault="0023169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А.Б.</w:t>
            </w:r>
          </w:p>
        </w:tc>
      </w:tr>
      <w:tr w:rsidR="00324890" w14:paraId="75C4996C" w14:textId="77777777" w:rsidTr="000065CA">
        <w:tc>
          <w:tcPr>
            <w:tcW w:w="521" w:type="dxa"/>
          </w:tcPr>
          <w:p w14:paraId="1719A7F3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0" w:type="dxa"/>
          </w:tcPr>
          <w:p w14:paraId="4E4CD172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268" w:type="dxa"/>
          </w:tcPr>
          <w:p w14:paraId="740BD6C8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559" w:type="dxa"/>
          </w:tcPr>
          <w:p w14:paraId="053BA4BB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Центра, педагоги-предметники</w:t>
            </w:r>
          </w:p>
        </w:tc>
        <w:tc>
          <w:tcPr>
            <w:tcW w:w="1417" w:type="dxa"/>
          </w:tcPr>
          <w:p w14:paraId="5C2B46F7" w14:textId="77777777"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4B6B7DC4" w14:textId="385FED3C" w:rsidR="00B4756C" w:rsidRDefault="0023169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Сандак-оол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173CB" w14:paraId="5FEE1C70" w14:textId="77777777" w:rsidTr="000065CA">
        <w:tc>
          <w:tcPr>
            <w:tcW w:w="521" w:type="dxa"/>
          </w:tcPr>
          <w:p w14:paraId="123EC08B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0" w:type="dxa"/>
          </w:tcPr>
          <w:p w14:paraId="0C6D552A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268" w:type="dxa"/>
          </w:tcPr>
          <w:p w14:paraId="5968D65E" w14:textId="77777777"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>идуальных и групповых проектов</w:t>
            </w:r>
          </w:p>
        </w:tc>
        <w:tc>
          <w:tcPr>
            <w:tcW w:w="1559" w:type="dxa"/>
          </w:tcPr>
          <w:p w14:paraId="25F4B123" w14:textId="77777777" w:rsidR="000173CB" w:rsidRDefault="00716D24" w:rsidP="0071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</w:p>
        </w:tc>
        <w:tc>
          <w:tcPr>
            <w:tcW w:w="1417" w:type="dxa"/>
          </w:tcPr>
          <w:p w14:paraId="373C4F27" w14:textId="77777777" w:rsidR="000173CB" w:rsidRDefault="000173CB" w:rsidP="009E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1063CE4D" w14:textId="4F7C2E2C" w:rsidR="000173CB" w:rsidRDefault="0023169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Предметники </w:t>
            </w:r>
          </w:p>
        </w:tc>
      </w:tr>
      <w:tr w:rsidR="000173CB" w14:paraId="531926BE" w14:textId="77777777" w:rsidTr="000065CA">
        <w:tc>
          <w:tcPr>
            <w:tcW w:w="521" w:type="dxa"/>
          </w:tcPr>
          <w:p w14:paraId="4CC5E4EE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40" w:type="dxa"/>
          </w:tcPr>
          <w:p w14:paraId="5EEC5C0B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конференциях различного уровня</w:t>
            </w:r>
          </w:p>
        </w:tc>
        <w:tc>
          <w:tcPr>
            <w:tcW w:w="2268" w:type="dxa"/>
          </w:tcPr>
          <w:p w14:paraId="2C940D2E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сотрудничества совместной, проектной и исследовательской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школьников</w:t>
            </w:r>
          </w:p>
        </w:tc>
        <w:tc>
          <w:tcPr>
            <w:tcW w:w="1559" w:type="dxa"/>
          </w:tcPr>
          <w:p w14:paraId="46CA68DD" w14:textId="77777777" w:rsidR="000173CB" w:rsidRDefault="00716D24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</w:p>
        </w:tc>
        <w:tc>
          <w:tcPr>
            <w:tcW w:w="1417" w:type="dxa"/>
          </w:tcPr>
          <w:p w14:paraId="5E25C73E" w14:textId="77777777" w:rsidR="000173CB" w:rsidRDefault="000173CB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307CB01B" w14:textId="77777777" w:rsidR="000173CB" w:rsidRDefault="0023169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НМР</w:t>
            </w:r>
          </w:p>
          <w:p w14:paraId="3722F4E1" w14:textId="3ADFB021" w:rsidR="0023169B" w:rsidRDefault="0023169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А.Б.</w:t>
            </w:r>
          </w:p>
        </w:tc>
      </w:tr>
      <w:tr w:rsidR="000173CB" w14:paraId="29FEE953" w14:textId="77777777" w:rsidTr="000065CA">
        <w:tc>
          <w:tcPr>
            <w:tcW w:w="521" w:type="dxa"/>
          </w:tcPr>
          <w:p w14:paraId="06F01A0C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0" w:type="dxa"/>
          </w:tcPr>
          <w:p w14:paraId="4423FBBA" w14:textId="77777777"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«Анализ работы за 2021-2022 учебный год. Планирование работы на 2022-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proofErr w:type="gramEnd"/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</w:tcPr>
          <w:p w14:paraId="337CDF58" w14:textId="77777777"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за год. Составление и утверждение плана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новый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559" w:type="dxa"/>
          </w:tcPr>
          <w:p w14:paraId="58910577" w14:textId="77777777" w:rsidR="000173CB" w:rsidRDefault="000173CB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14:paraId="4E8B7F8B" w14:textId="77777777" w:rsidR="000173CB" w:rsidRDefault="000173C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3882F4DD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НМР Кужугет А.Б.</w:t>
            </w:r>
          </w:p>
          <w:p w14:paraId="6D9937CF" w14:textId="12F88859" w:rsidR="000173C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центра ТОЧКА РОСТА Кужугет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ШМО</w:t>
            </w:r>
          </w:p>
        </w:tc>
      </w:tr>
      <w:tr w:rsidR="000173CB" w14:paraId="5BB69290" w14:textId="77777777" w:rsidTr="000065CA">
        <w:tc>
          <w:tcPr>
            <w:tcW w:w="521" w:type="dxa"/>
          </w:tcPr>
          <w:p w14:paraId="3349E900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40" w:type="dxa"/>
          </w:tcPr>
          <w:p w14:paraId="357C624B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Отчёт-презентация о работе Центра</w:t>
            </w:r>
          </w:p>
        </w:tc>
        <w:tc>
          <w:tcPr>
            <w:tcW w:w="2268" w:type="dxa"/>
          </w:tcPr>
          <w:p w14:paraId="7FD3A10C" w14:textId="77777777"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Центра за год</w:t>
            </w:r>
          </w:p>
        </w:tc>
        <w:tc>
          <w:tcPr>
            <w:tcW w:w="1559" w:type="dxa"/>
          </w:tcPr>
          <w:p w14:paraId="74D64656" w14:textId="77777777" w:rsidR="000173CB" w:rsidRDefault="00716D24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Центра </w:t>
            </w:r>
          </w:p>
        </w:tc>
        <w:tc>
          <w:tcPr>
            <w:tcW w:w="1417" w:type="dxa"/>
          </w:tcPr>
          <w:p w14:paraId="5B55508B" w14:textId="77777777" w:rsidR="000173CB" w:rsidRDefault="000173C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72FFD5B6" w14:textId="5CB7702B" w:rsidR="000173CB" w:rsidRDefault="0023169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А.С.</w:t>
            </w:r>
            <w:r w:rsidR="00017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73CB" w14:paraId="4FC8A249" w14:textId="77777777" w:rsidTr="000065CA">
        <w:tc>
          <w:tcPr>
            <w:tcW w:w="10206" w:type="dxa"/>
            <w:gridSpan w:val="6"/>
          </w:tcPr>
          <w:p w14:paraId="06218A70" w14:textId="77777777" w:rsidR="000173CB" w:rsidRPr="000173CB" w:rsidRDefault="000173CB" w:rsidP="0001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CB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FA4E69" w14:paraId="5F062766" w14:textId="77777777" w:rsidTr="000065CA">
        <w:tc>
          <w:tcPr>
            <w:tcW w:w="521" w:type="dxa"/>
          </w:tcPr>
          <w:p w14:paraId="5F069BD1" w14:textId="77777777"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1B947DD7" w14:textId="77777777"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Центр «Точка роста»</w:t>
            </w:r>
          </w:p>
        </w:tc>
        <w:tc>
          <w:tcPr>
            <w:tcW w:w="2268" w:type="dxa"/>
          </w:tcPr>
          <w:p w14:paraId="2AAC5D93" w14:textId="77777777"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Центром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«Точка роста»</w:t>
            </w:r>
          </w:p>
        </w:tc>
        <w:tc>
          <w:tcPr>
            <w:tcW w:w="1559" w:type="dxa"/>
          </w:tcPr>
          <w:p w14:paraId="318E9A48" w14:textId="77777777" w:rsidR="00FA4E69" w:rsidRDefault="00FA4E69" w:rsidP="0038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14:paraId="46C199BE" w14:textId="77777777" w:rsidR="00FA4E69" w:rsidRDefault="00FA4E69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19C3F932" w14:textId="77777777" w:rsidR="0023169B" w:rsidRDefault="0023169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НМР </w:t>
            </w:r>
          </w:p>
          <w:p w14:paraId="35A63669" w14:textId="38F4FC1F" w:rsidR="00FA4E69" w:rsidRDefault="0023169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Кужугет А.Б. </w:t>
            </w:r>
          </w:p>
          <w:p w14:paraId="3A836D55" w14:textId="7E6ABF7C" w:rsidR="0023169B" w:rsidRDefault="0023169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69" w14:paraId="1374EDA0" w14:textId="77777777" w:rsidTr="000065CA">
        <w:tc>
          <w:tcPr>
            <w:tcW w:w="521" w:type="dxa"/>
          </w:tcPr>
          <w:p w14:paraId="0A2265E0" w14:textId="77777777"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64AAF27A" w14:textId="77777777" w:rsidR="00FA4E69" w:rsidRDefault="00716D24" w:rsidP="0071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талантов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 xml:space="preserve"> «Точки роста»</w:t>
            </w:r>
          </w:p>
        </w:tc>
        <w:tc>
          <w:tcPr>
            <w:tcW w:w="2268" w:type="dxa"/>
          </w:tcPr>
          <w:p w14:paraId="0D2523B1" w14:textId="77777777"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талантов</w:t>
            </w:r>
          </w:p>
        </w:tc>
        <w:tc>
          <w:tcPr>
            <w:tcW w:w="1559" w:type="dxa"/>
          </w:tcPr>
          <w:p w14:paraId="64D6E9F5" w14:textId="77777777" w:rsidR="00FA4E69" w:rsidRDefault="00FA4E69" w:rsidP="00EB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14:paraId="23DA3FBC" w14:textId="77777777" w:rsidR="00FA4E69" w:rsidRDefault="005470CA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брь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031338C1" w14:textId="5024560A" w:rsidR="00FA4E69" w:rsidRDefault="0023169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Сандак-оол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FA4E69" w14:paraId="2B0382E3" w14:textId="77777777" w:rsidTr="000065CA">
        <w:tc>
          <w:tcPr>
            <w:tcW w:w="521" w:type="dxa"/>
          </w:tcPr>
          <w:p w14:paraId="07CCDEBC" w14:textId="77777777"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598980FA" w14:textId="77777777"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науки в Точке роста</w:t>
            </w:r>
          </w:p>
        </w:tc>
        <w:tc>
          <w:tcPr>
            <w:tcW w:w="2268" w:type="dxa"/>
          </w:tcPr>
          <w:p w14:paraId="0B25D6E2" w14:textId="77777777"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обучающимся навыков работы с современным оборудованием</w:t>
            </w:r>
          </w:p>
        </w:tc>
        <w:tc>
          <w:tcPr>
            <w:tcW w:w="1559" w:type="dxa"/>
          </w:tcPr>
          <w:p w14:paraId="45B14A55" w14:textId="77777777" w:rsidR="00FA4E69" w:rsidRDefault="00FA4E69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417" w:type="dxa"/>
          </w:tcPr>
          <w:p w14:paraId="3D7D7B7E" w14:textId="77777777" w:rsidR="00FA4E69" w:rsidRDefault="00FA4E69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77950591" w14:textId="30DC3899" w:rsidR="00FA4E69" w:rsidRDefault="0023169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3169B" w14:paraId="39088A1D" w14:textId="77777777" w:rsidTr="000065CA">
        <w:tc>
          <w:tcPr>
            <w:tcW w:w="521" w:type="dxa"/>
          </w:tcPr>
          <w:p w14:paraId="40C11801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0" w:type="dxa"/>
          </w:tcPr>
          <w:p w14:paraId="4AC2BA86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2268" w:type="dxa"/>
          </w:tcPr>
          <w:p w14:paraId="2B7A908E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конкурсных работ</w:t>
            </w:r>
          </w:p>
        </w:tc>
        <w:tc>
          <w:tcPr>
            <w:tcW w:w="1559" w:type="dxa"/>
          </w:tcPr>
          <w:p w14:paraId="18086451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14:paraId="14FD2AE8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2023г.</w:t>
            </w:r>
          </w:p>
        </w:tc>
        <w:tc>
          <w:tcPr>
            <w:tcW w:w="1701" w:type="dxa"/>
          </w:tcPr>
          <w:p w14:paraId="3EA0C73F" w14:textId="05FFB392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AF2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3169B" w14:paraId="5E30BBBC" w14:textId="77777777" w:rsidTr="000065CA">
        <w:tc>
          <w:tcPr>
            <w:tcW w:w="521" w:type="dxa"/>
          </w:tcPr>
          <w:p w14:paraId="17A7464A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0" w:type="dxa"/>
          </w:tcPr>
          <w:p w14:paraId="074050DD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юных учёных</w:t>
            </w:r>
          </w:p>
        </w:tc>
        <w:tc>
          <w:tcPr>
            <w:tcW w:w="2268" w:type="dxa"/>
          </w:tcPr>
          <w:p w14:paraId="496AE8CE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проектов</w:t>
            </w:r>
          </w:p>
        </w:tc>
        <w:tc>
          <w:tcPr>
            <w:tcW w:w="1559" w:type="dxa"/>
          </w:tcPr>
          <w:p w14:paraId="2571FB5B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14:paraId="20C4A7B4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2023г.</w:t>
            </w:r>
          </w:p>
        </w:tc>
        <w:tc>
          <w:tcPr>
            <w:tcW w:w="1701" w:type="dxa"/>
          </w:tcPr>
          <w:p w14:paraId="625B2895" w14:textId="3D989E36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AF2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3169B" w14:paraId="63CDA5D4" w14:textId="77777777" w:rsidTr="000065CA">
        <w:tc>
          <w:tcPr>
            <w:tcW w:w="521" w:type="dxa"/>
          </w:tcPr>
          <w:p w14:paraId="0E9F12D0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40" w:type="dxa"/>
          </w:tcPr>
          <w:p w14:paraId="07A15E2D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акции «День ДНК», «Всероссийский урок генетики»</w:t>
            </w:r>
          </w:p>
        </w:tc>
        <w:tc>
          <w:tcPr>
            <w:tcW w:w="2268" w:type="dxa"/>
          </w:tcPr>
          <w:p w14:paraId="54A6A90E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Единые тематические уроки</w:t>
            </w:r>
          </w:p>
        </w:tc>
        <w:tc>
          <w:tcPr>
            <w:tcW w:w="1559" w:type="dxa"/>
          </w:tcPr>
          <w:p w14:paraId="18B06D95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14:paraId="4368AB65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2023г.</w:t>
            </w:r>
          </w:p>
        </w:tc>
        <w:tc>
          <w:tcPr>
            <w:tcW w:w="1701" w:type="dxa"/>
          </w:tcPr>
          <w:p w14:paraId="2184195C" w14:textId="22FA63F9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AF2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3169B" w14:paraId="411CCCD2" w14:textId="77777777" w:rsidTr="000065CA">
        <w:tc>
          <w:tcPr>
            <w:tcW w:w="521" w:type="dxa"/>
          </w:tcPr>
          <w:p w14:paraId="635F93D3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0" w:type="dxa"/>
          </w:tcPr>
          <w:p w14:paraId="64B6EF60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Победы (о вкладе ученых и инженеров в дело Победы)</w:t>
            </w:r>
          </w:p>
        </w:tc>
        <w:tc>
          <w:tcPr>
            <w:tcW w:w="2268" w:type="dxa"/>
          </w:tcPr>
          <w:p w14:paraId="590A1B07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559" w:type="dxa"/>
          </w:tcPr>
          <w:p w14:paraId="73BBBD9F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14:paraId="0466740D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2023г.</w:t>
            </w:r>
          </w:p>
        </w:tc>
        <w:tc>
          <w:tcPr>
            <w:tcW w:w="1701" w:type="dxa"/>
          </w:tcPr>
          <w:p w14:paraId="697ED0CA" w14:textId="7AD9FF93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AF2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3169B" w14:paraId="1A0CF4B6" w14:textId="77777777" w:rsidTr="000065CA">
        <w:tc>
          <w:tcPr>
            <w:tcW w:w="521" w:type="dxa"/>
          </w:tcPr>
          <w:p w14:paraId="08EA5C4D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40" w:type="dxa"/>
          </w:tcPr>
          <w:p w14:paraId="21E39871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 урок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-молодые защитники природы»»</w:t>
            </w:r>
          </w:p>
        </w:tc>
        <w:tc>
          <w:tcPr>
            <w:tcW w:w="2268" w:type="dxa"/>
          </w:tcPr>
          <w:p w14:paraId="335BEFCF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B65"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559" w:type="dxa"/>
          </w:tcPr>
          <w:p w14:paraId="690B99FC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  <w:tc>
          <w:tcPr>
            <w:tcW w:w="1417" w:type="dxa"/>
          </w:tcPr>
          <w:p w14:paraId="7D1F44D1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 октябрь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1701" w:type="dxa"/>
          </w:tcPr>
          <w:p w14:paraId="339FF1D3" w14:textId="182EAC7B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AF2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03686" w14:paraId="78813B4B" w14:textId="77777777" w:rsidTr="000065CA">
        <w:tc>
          <w:tcPr>
            <w:tcW w:w="10206" w:type="dxa"/>
            <w:gridSpan w:val="6"/>
          </w:tcPr>
          <w:p w14:paraId="7E14A169" w14:textId="77777777" w:rsidR="00503686" w:rsidRPr="00503686" w:rsidRDefault="00503686" w:rsidP="00503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686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20524F" w14:paraId="6DCEEBC4" w14:textId="77777777" w:rsidTr="000065CA">
        <w:tc>
          <w:tcPr>
            <w:tcW w:w="521" w:type="dxa"/>
          </w:tcPr>
          <w:p w14:paraId="10CC99B8" w14:textId="77777777" w:rsidR="0020524F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40" w:type="dxa"/>
          </w:tcPr>
          <w:p w14:paraId="1431E9DC" w14:textId="77777777" w:rsidR="0020524F" w:rsidRDefault="005470CA" w:rsidP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 xml:space="preserve">класс «Организация проектной и </w:t>
            </w:r>
            <w:proofErr w:type="gramStart"/>
            <w:r w:rsidR="0020524F">
              <w:rPr>
                <w:rFonts w:ascii="Times New Roman" w:hAnsi="Times New Roman" w:cs="Times New Roman"/>
                <w:sz w:val="24"/>
                <w:szCs w:val="24"/>
              </w:rPr>
              <w:t>исследовательской  деятельности</w:t>
            </w:r>
            <w:proofErr w:type="gramEnd"/>
            <w:r w:rsidR="0020524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использованием цифровой лаборатории»</w:t>
            </w:r>
          </w:p>
        </w:tc>
        <w:tc>
          <w:tcPr>
            <w:tcW w:w="2268" w:type="dxa"/>
          </w:tcPr>
          <w:p w14:paraId="59E5515F" w14:textId="77777777"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цифровой лаборатории</w:t>
            </w:r>
          </w:p>
        </w:tc>
        <w:tc>
          <w:tcPr>
            <w:tcW w:w="1559" w:type="dxa"/>
          </w:tcPr>
          <w:p w14:paraId="4D6F890B" w14:textId="77777777" w:rsidR="0020524F" w:rsidRDefault="0020524F" w:rsidP="00652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14:paraId="4AE95B8A" w14:textId="77777777" w:rsidR="0020524F" w:rsidRDefault="0020524F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14:paraId="532C8753" w14:textId="77777777" w:rsidR="0020524F" w:rsidRDefault="0023169B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НМР</w:t>
            </w:r>
          </w:p>
          <w:p w14:paraId="7569903A" w14:textId="074DA2EE" w:rsidR="0023169B" w:rsidRDefault="0023169B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А.Б.</w:t>
            </w:r>
          </w:p>
        </w:tc>
      </w:tr>
      <w:tr w:rsidR="0023169B" w14:paraId="561C5F95" w14:textId="77777777" w:rsidTr="000065CA">
        <w:tc>
          <w:tcPr>
            <w:tcW w:w="521" w:type="dxa"/>
          </w:tcPr>
          <w:p w14:paraId="3637B138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14:paraId="1196844B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точных наук</w:t>
            </w:r>
          </w:p>
        </w:tc>
        <w:tc>
          <w:tcPr>
            <w:tcW w:w="2268" w:type="dxa"/>
          </w:tcPr>
          <w:p w14:paraId="565DE7A5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недели</w:t>
            </w:r>
          </w:p>
        </w:tc>
        <w:tc>
          <w:tcPr>
            <w:tcW w:w="1559" w:type="dxa"/>
          </w:tcPr>
          <w:p w14:paraId="6B8C79D5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417" w:type="dxa"/>
          </w:tcPr>
          <w:p w14:paraId="072AD8DE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2022г.</w:t>
            </w:r>
          </w:p>
        </w:tc>
        <w:tc>
          <w:tcPr>
            <w:tcW w:w="1701" w:type="dxa"/>
          </w:tcPr>
          <w:p w14:paraId="651AF455" w14:textId="6DD2D0F0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FEA">
              <w:rPr>
                <w:rFonts w:ascii="Times New Roman" w:hAnsi="Times New Roman" w:cs="Times New Roman"/>
                <w:sz w:val="24"/>
                <w:szCs w:val="24"/>
              </w:rPr>
              <w:t>Зам по НМР</w:t>
            </w:r>
          </w:p>
        </w:tc>
      </w:tr>
      <w:tr w:rsidR="0023169B" w14:paraId="790661FD" w14:textId="77777777" w:rsidTr="000065CA">
        <w:tc>
          <w:tcPr>
            <w:tcW w:w="521" w:type="dxa"/>
          </w:tcPr>
          <w:p w14:paraId="198BB6E4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40" w:type="dxa"/>
          </w:tcPr>
          <w:p w14:paraId="1FF4018D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2268" w:type="dxa"/>
          </w:tcPr>
          <w:p w14:paraId="6EEC44F4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1E3076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14:paraId="16360765" w14:textId="77777777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2023г.</w:t>
            </w:r>
          </w:p>
        </w:tc>
        <w:tc>
          <w:tcPr>
            <w:tcW w:w="1701" w:type="dxa"/>
          </w:tcPr>
          <w:p w14:paraId="5D6B50C4" w14:textId="4BA6890A" w:rsidR="0023169B" w:rsidRDefault="0023169B" w:rsidP="0023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FEA">
              <w:rPr>
                <w:rFonts w:ascii="Times New Roman" w:hAnsi="Times New Roman" w:cs="Times New Roman"/>
                <w:sz w:val="24"/>
                <w:szCs w:val="24"/>
              </w:rPr>
              <w:t>Кужугет А.Б.</w:t>
            </w:r>
          </w:p>
        </w:tc>
      </w:tr>
      <w:tr w:rsidR="0020524F" w14:paraId="277DC32E" w14:textId="77777777" w:rsidTr="000065CA">
        <w:tc>
          <w:tcPr>
            <w:tcW w:w="10206" w:type="dxa"/>
            <w:gridSpan w:val="6"/>
          </w:tcPr>
          <w:p w14:paraId="04EA319B" w14:textId="77777777" w:rsidR="0020524F" w:rsidRPr="0020524F" w:rsidRDefault="0020524F" w:rsidP="00205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4F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20524F" w14:paraId="5045EE19" w14:textId="77777777" w:rsidTr="000065CA">
        <w:tc>
          <w:tcPr>
            <w:tcW w:w="521" w:type="dxa"/>
          </w:tcPr>
          <w:p w14:paraId="1EB57436" w14:textId="77777777" w:rsidR="0020524F" w:rsidRDefault="003A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14:paraId="3237ED72" w14:textId="77777777" w:rsidR="0020524F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  <w:r w:rsidR="003A1038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</w:t>
            </w:r>
          </w:p>
        </w:tc>
        <w:tc>
          <w:tcPr>
            <w:tcW w:w="2268" w:type="dxa"/>
          </w:tcPr>
          <w:p w14:paraId="269D003D" w14:textId="77777777" w:rsidR="0020524F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Центром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роста»</w:t>
            </w:r>
          </w:p>
        </w:tc>
        <w:tc>
          <w:tcPr>
            <w:tcW w:w="1559" w:type="dxa"/>
          </w:tcPr>
          <w:p w14:paraId="701EE51F" w14:textId="77777777" w:rsidR="0020524F" w:rsidRDefault="00CF438D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417" w:type="dxa"/>
          </w:tcPr>
          <w:p w14:paraId="6C48C29B" w14:textId="77777777" w:rsidR="0020524F" w:rsidRDefault="00CF438D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14:paraId="3E5EA753" w14:textId="094C6A26" w:rsidR="0020524F" w:rsidRDefault="0023169B" w:rsidP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Сандак-оол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3A1038" w14:paraId="39A58351" w14:textId="77777777" w:rsidTr="000065CA">
        <w:tc>
          <w:tcPr>
            <w:tcW w:w="521" w:type="dxa"/>
          </w:tcPr>
          <w:p w14:paraId="25CC11D8" w14:textId="77777777" w:rsidR="003A1038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1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14:paraId="20D5605D" w14:textId="77777777" w:rsidR="003A1038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системе открытых онлайн – 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34DEA1E8" w14:textId="77777777" w:rsidR="003A1038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 выпускников</w:t>
            </w:r>
          </w:p>
        </w:tc>
        <w:tc>
          <w:tcPr>
            <w:tcW w:w="1559" w:type="dxa"/>
          </w:tcPr>
          <w:p w14:paraId="5BF61E1E" w14:textId="77777777" w:rsidR="003A1038" w:rsidRDefault="007A3FA2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  <w:tc>
          <w:tcPr>
            <w:tcW w:w="1417" w:type="dxa"/>
          </w:tcPr>
          <w:p w14:paraId="0BEE40C4" w14:textId="77777777" w:rsidR="003A1038" w:rsidRDefault="007A3FA2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327517FE" w14:textId="77777777" w:rsidR="003A1038" w:rsidRDefault="0023169B" w:rsidP="00894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Сандак-оол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14:paraId="4E3746D7" w14:textId="793A8D27" w:rsidR="0023169B" w:rsidRDefault="0023169B" w:rsidP="00894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-Мерен Д.В.</w:t>
            </w:r>
          </w:p>
        </w:tc>
      </w:tr>
    </w:tbl>
    <w:p w14:paraId="1DAB92C5" w14:textId="69B3005B" w:rsidR="00B4756C" w:rsidRPr="00B4756C" w:rsidRDefault="00B4756C">
      <w:pPr>
        <w:rPr>
          <w:rFonts w:ascii="Times New Roman" w:hAnsi="Times New Roman" w:cs="Times New Roman"/>
          <w:sz w:val="24"/>
          <w:szCs w:val="24"/>
        </w:rPr>
      </w:pPr>
    </w:p>
    <w:sectPr w:rsidR="00B4756C" w:rsidRPr="00B4756C" w:rsidSect="000065CA">
      <w:pgSz w:w="11906" w:h="16838"/>
      <w:pgMar w:top="1134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56C"/>
    <w:rsid w:val="000065CA"/>
    <w:rsid w:val="000173CB"/>
    <w:rsid w:val="0020524F"/>
    <w:rsid w:val="0023169B"/>
    <w:rsid w:val="00324890"/>
    <w:rsid w:val="003A1038"/>
    <w:rsid w:val="003B61E4"/>
    <w:rsid w:val="00463B65"/>
    <w:rsid w:val="00503686"/>
    <w:rsid w:val="005222E2"/>
    <w:rsid w:val="005470CA"/>
    <w:rsid w:val="00612282"/>
    <w:rsid w:val="00716D24"/>
    <w:rsid w:val="007A3FA2"/>
    <w:rsid w:val="00894FF5"/>
    <w:rsid w:val="00973DA2"/>
    <w:rsid w:val="00A36E3B"/>
    <w:rsid w:val="00AA3A2E"/>
    <w:rsid w:val="00AD2B84"/>
    <w:rsid w:val="00B4756C"/>
    <w:rsid w:val="00CF438D"/>
    <w:rsid w:val="00FA4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E474"/>
  <w15:docId w15:val="{983BBE16-02A5-443C-BD5C-B22BBAEB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</dc:creator>
  <cp:lastModifiedBy>1</cp:lastModifiedBy>
  <cp:revision>7</cp:revision>
  <dcterms:created xsi:type="dcterms:W3CDTF">2022-09-03T12:13:00Z</dcterms:created>
  <dcterms:modified xsi:type="dcterms:W3CDTF">2023-07-16T05:12:00Z</dcterms:modified>
</cp:coreProperties>
</file>